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2" w:rsidRPr="00A07A44" w:rsidRDefault="00400E40">
      <w:pPr>
        <w:rPr>
          <w:b/>
          <w:sz w:val="144"/>
          <w:szCs w:val="144"/>
        </w:rPr>
      </w:pPr>
      <w:bookmarkStart w:id="0" w:name="_GoBack"/>
      <w:bookmarkEnd w:id="0"/>
      <w:r w:rsidRPr="00A07A44">
        <w:rPr>
          <w:b/>
          <w:sz w:val="144"/>
          <w:szCs w:val="144"/>
        </w:rPr>
        <w:t>K</w:t>
      </w:r>
      <w:r w:rsidR="00543EE2" w:rsidRPr="00A07A44">
        <w:rPr>
          <w:b/>
          <w:sz w:val="144"/>
          <w:szCs w:val="144"/>
        </w:rPr>
        <w:t>UULUTUS</w:t>
      </w:r>
    </w:p>
    <w:p w:rsidR="00543EE2" w:rsidRDefault="00543EE2" w:rsidP="00693C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Kirkkolain 17 luvun 5§ mukaan, haudat on pidettävä hautausmaan arvoa vastaavasti hoidettuna</w:t>
      </w:r>
      <w:r w:rsidR="00B7217F">
        <w:rPr>
          <w:b/>
          <w:sz w:val="24"/>
          <w:szCs w:val="24"/>
        </w:rPr>
        <w:t xml:space="preserve"> ja haudan hoidosta vastaa hautaoikeuden haltija. </w:t>
      </w:r>
    </w:p>
    <w:p w:rsidR="00693C45" w:rsidRDefault="00693C45" w:rsidP="00693C45">
      <w:pPr>
        <w:spacing w:after="0" w:line="240" w:lineRule="auto"/>
        <w:rPr>
          <w:b/>
          <w:sz w:val="24"/>
          <w:szCs w:val="24"/>
        </w:rPr>
      </w:pPr>
    </w:p>
    <w:p w:rsidR="00B7217F" w:rsidRDefault="00B7217F" w:rsidP="00693C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Mikkelin tuomiokirkkoseurakunnan kirkkoneuvosto on päättänyt antaa kunnostuskehotuksen </w:t>
      </w:r>
      <w:r w:rsidR="00141550">
        <w:rPr>
          <w:b/>
          <w:sz w:val="24"/>
          <w:szCs w:val="24"/>
        </w:rPr>
        <w:t>Anttolan</w:t>
      </w:r>
      <w:r>
        <w:rPr>
          <w:b/>
          <w:sz w:val="24"/>
          <w:szCs w:val="24"/>
        </w:rPr>
        <w:t xml:space="preserve"> hautausmaan osasto </w:t>
      </w:r>
      <w:r w:rsidR="00141550">
        <w:rPr>
          <w:b/>
          <w:sz w:val="24"/>
          <w:szCs w:val="24"/>
        </w:rPr>
        <w:t>ENTI, UU01 ja UU02</w:t>
      </w:r>
      <w:r>
        <w:rPr>
          <w:b/>
          <w:sz w:val="24"/>
          <w:szCs w:val="24"/>
        </w:rPr>
        <w:t xml:space="preserve"> haudoille, joilla haudan hoitovelvollisuus on olennaisesti laiminlyöty.</w:t>
      </w:r>
    </w:p>
    <w:p w:rsidR="00693C45" w:rsidRPr="00543EE2" w:rsidRDefault="00693C45" w:rsidP="00693C45">
      <w:pPr>
        <w:spacing w:after="0" w:line="240" w:lineRule="auto"/>
        <w:rPr>
          <w:b/>
          <w:sz w:val="24"/>
          <w:szCs w:val="24"/>
        </w:rPr>
      </w:pPr>
    </w:p>
    <w:p w:rsidR="00693C45" w:rsidRDefault="00693C45" w:rsidP="00693C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93C45">
        <w:rPr>
          <w:rFonts w:cs="Arial"/>
          <w:b/>
          <w:sz w:val="24"/>
          <w:szCs w:val="24"/>
        </w:rPr>
        <w:t xml:space="preserve">Hautaoikeuden haltija velvoitetaan kunnostamaan hauta vuoden määräajassa </w:t>
      </w:r>
      <w:r w:rsidR="00141550">
        <w:rPr>
          <w:rFonts w:cs="Arial"/>
          <w:b/>
          <w:sz w:val="24"/>
          <w:szCs w:val="24"/>
        </w:rPr>
        <w:t>tästä päivästä 10.5.2017</w:t>
      </w:r>
      <w:r w:rsidR="008569FD">
        <w:rPr>
          <w:rFonts w:cs="Arial"/>
          <w:b/>
          <w:sz w:val="24"/>
          <w:szCs w:val="24"/>
        </w:rPr>
        <w:t xml:space="preserve"> lukien </w:t>
      </w:r>
      <w:r w:rsidRPr="00693C45">
        <w:rPr>
          <w:rFonts w:cs="Arial"/>
          <w:b/>
          <w:sz w:val="24"/>
          <w:szCs w:val="24"/>
        </w:rPr>
        <w:t>hautaoikeuden m</w:t>
      </w:r>
      <w:r w:rsidR="00EF4B6E">
        <w:rPr>
          <w:rFonts w:cs="Arial"/>
          <w:b/>
          <w:sz w:val="24"/>
          <w:szCs w:val="24"/>
        </w:rPr>
        <w:t>enetyksen uhalla. Kunnostuskeho</w:t>
      </w:r>
      <w:r w:rsidRPr="00693C45">
        <w:rPr>
          <w:rFonts w:cs="Arial"/>
          <w:b/>
          <w:sz w:val="24"/>
          <w:szCs w:val="24"/>
        </w:rPr>
        <w:t>tus on aiheeton, mikäli hautaoikeuden haltija kunnostaa tai on kunnostanut haudan.</w:t>
      </w:r>
    </w:p>
    <w:p w:rsidR="00693C45" w:rsidRPr="00693C45" w:rsidRDefault="00693C45" w:rsidP="00693C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93C45" w:rsidRDefault="00EF4B6E" w:rsidP="00693C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Kunnostuskeho</w:t>
      </w:r>
      <w:r w:rsidR="00693C45" w:rsidRPr="00693C45">
        <w:rPr>
          <w:rFonts w:cs="Arial"/>
          <w:b/>
          <w:sz w:val="24"/>
          <w:szCs w:val="24"/>
        </w:rPr>
        <w:t xml:space="preserve">tus annetaan kirjeitse </w:t>
      </w:r>
      <w:r w:rsidR="003D5FC8">
        <w:rPr>
          <w:rFonts w:cs="Arial"/>
          <w:b/>
          <w:sz w:val="24"/>
          <w:szCs w:val="24"/>
        </w:rPr>
        <w:t xml:space="preserve">tiedossa olevalle </w:t>
      </w:r>
      <w:r w:rsidR="003D5FC8" w:rsidRPr="00693C45">
        <w:rPr>
          <w:rFonts w:cs="Arial"/>
          <w:b/>
          <w:sz w:val="24"/>
          <w:szCs w:val="24"/>
        </w:rPr>
        <w:t>hautaoikeuden</w:t>
      </w:r>
      <w:r w:rsidR="003D5FC8">
        <w:rPr>
          <w:rFonts w:cs="Arial"/>
          <w:b/>
          <w:sz w:val="24"/>
          <w:szCs w:val="24"/>
        </w:rPr>
        <w:t xml:space="preserve"> haltijalle,</w:t>
      </w:r>
      <w:r w:rsidR="00693C45" w:rsidRPr="00693C45">
        <w:rPr>
          <w:rFonts w:cs="Arial"/>
          <w:b/>
          <w:sz w:val="24"/>
          <w:szCs w:val="24"/>
        </w:rPr>
        <w:t xml:space="preserve"> haudalle asetetulla tiedoksiannolla, </w:t>
      </w:r>
      <w:r w:rsidR="00207746">
        <w:rPr>
          <w:rFonts w:cs="Arial"/>
          <w:b/>
          <w:sz w:val="24"/>
          <w:szCs w:val="24"/>
        </w:rPr>
        <w:t>sekä</w:t>
      </w:r>
      <w:r w:rsidR="00693C45">
        <w:rPr>
          <w:rFonts w:cs="Arial"/>
          <w:b/>
          <w:sz w:val="24"/>
          <w:szCs w:val="24"/>
        </w:rPr>
        <w:t xml:space="preserve"> lisäksi päätöksestä ilmoitetaan </w:t>
      </w:r>
      <w:r w:rsidR="00AE4B53">
        <w:rPr>
          <w:rFonts w:cs="Arial"/>
          <w:b/>
          <w:sz w:val="24"/>
          <w:szCs w:val="24"/>
        </w:rPr>
        <w:t xml:space="preserve">seurakunnan omalla internetsivustolla ja </w:t>
      </w:r>
      <w:r w:rsidR="00693C45">
        <w:rPr>
          <w:rFonts w:cs="Arial"/>
          <w:b/>
          <w:sz w:val="24"/>
          <w:szCs w:val="24"/>
        </w:rPr>
        <w:t xml:space="preserve">paikkakunnalla yleisesti leviävässä sanomalehdessä. </w:t>
      </w:r>
    </w:p>
    <w:p w:rsidR="00693C45" w:rsidRPr="00693C45" w:rsidRDefault="00693C45" w:rsidP="00693C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93C45" w:rsidRDefault="00693C45" w:rsidP="00693C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93C45">
        <w:rPr>
          <w:rFonts w:cs="Arial"/>
          <w:b/>
          <w:sz w:val="24"/>
          <w:szCs w:val="24"/>
        </w:rPr>
        <w:t>Lisätietoja</w:t>
      </w:r>
      <w:r w:rsidR="00207746">
        <w:rPr>
          <w:rFonts w:cs="Arial"/>
          <w:b/>
          <w:sz w:val="24"/>
          <w:szCs w:val="24"/>
        </w:rPr>
        <w:t xml:space="preserve"> antaa</w:t>
      </w:r>
      <w:r w:rsidRPr="00693C4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Mikkelin tuomiokirkkoseurakunnan </w:t>
      </w:r>
      <w:r w:rsidRPr="00693C45">
        <w:rPr>
          <w:rFonts w:cs="Arial"/>
          <w:b/>
          <w:sz w:val="24"/>
          <w:szCs w:val="24"/>
        </w:rPr>
        <w:t>hauta- ja puistotoim</w:t>
      </w:r>
      <w:r>
        <w:rPr>
          <w:rFonts w:cs="Arial"/>
          <w:b/>
          <w:sz w:val="24"/>
          <w:szCs w:val="24"/>
        </w:rPr>
        <w:t>i</w:t>
      </w:r>
      <w:r w:rsidRPr="00693C45">
        <w:rPr>
          <w:rFonts w:cs="Arial"/>
          <w:b/>
          <w:sz w:val="24"/>
          <w:szCs w:val="24"/>
        </w:rPr>
        <w:t xml:space="preserve"> puh </w:t>
      </w:r>
      <w:r w:rsidR="00753CA7">
        <w:rPr>
          <w:rFonts w:cs="Arial"/>
          <w:b/>
          <w:sz w:val="24"/>
          <w:szCs w:val="24"/>
        </w:rPr>
        <w:t>0400-143 300.</w:t>
      </w:r>
    </w:p>
    <w:p w:rsidR="00753CA7" w:rsidRDefault="00753CA7" w:rsidP="00693C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43EE2" w:rsidRDefault="00693C45" w:rsidP="00693C45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693C45">
        <w:rPr>
          <w:rFonts w:cs="Arial"/>
          <w:b/>
          <w:bCs/>
          <w:sz w:val="24"/>
          <w:szCs w:val="24"/>
        </w:rPr>
        <w:t>Kuulutettavat haudat</w:t>
      </w:r>
      <w:r w:rsidR="00753CA7">
        <w:rPr>
          <w:rFonts w:cs="Arial"/>
          <w:b/>
          <w:bCs/>
          <w:sz w:val="24"/>
          <w:szCs w:val="24"/>
        </w:rPr>
        <w:t>:</w:t>
      </w:r>
    </w:p>
    <w:p w:rsidR="00F957B9" w:rsidRDefault="00F957B9" w:rsidP="00693C45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7E5D04" w:rsidRDefault="007E5D04" w:rsidP="00693C45">
      <w:pPr>
        <w:spacing w:after="0" w:line="240" w:lineRule="auto"/>
        <w:rPr>
          <w:rFonts w:cs="Arial"/>
          <w:bCs/>
        </w:rPr>
        <w:sectPr w:rsidR="007E5D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57B9" w:rsidRDefault="00F957B9" w:rsidP="00693C45">
      <w:pPr>
        <w:spacing w:after="0" w:line="240" w:lineRule="auto"/>
        <w:rPr>
          <w:rFonts w:cs="Arial"/>
          <w:bCs/>
        </w:rPr>
      </w:pPr>
      <w:r w:rsidRPr="00F957B9">
        <w:rPr>
          <w:rFonts w:cs="Arial"/>
          <w:bCs/>
        </w:rPr>
        <w:lastRenderedPageBreak/>
        <w:t>05-ENTI-00-00001-00071</w:t>
      </w:r>
    </w:p>
    <w:p w:rsidR="00F957B9" w:rsidRDefault="00F957B9" w:rsidP="00F957B9">
      <w:pPr>
        <w:spacing w:after="0"/>
      </w:pPr>
      <w:r>
        <w:t>05-UU01-02-115.3-115.5</w:t>
      </w:r>
    </w:p>
    <w:p w:rsidR="00F957B9" w:rsidRDefault="00F957B9" w:rsidP="00F957B9">
      <w:pPr>
        <w:spacing w:after="0"/>
      </w:pPr>
      <w:r>
        <w:t>05-UU01-02-117.1-117.2</w:t>
      </w:r>
    </w:p>
    <w:p w:rsidR="00F957B9" w:rsidRDefault="00F957B9" w:rsidP="00F957B9">
      <w:pPr>
        <w:spacing w:after="0"/>
      </w:pPr>
      <w:r>
        <w:t>05-UU01-02-126.1-126.2</w:t>
      </w:r>
    </w:p>
    <w:p w:rsidR="00F957B9" w:rsidRDefault="00F957B9" w:rsidP="00F957B9">
      <w:pPr>
        <w:spacing w:after="0"/>
      </w:pPr>
      <w:r>
        <w:t>05-UU01-02-128.1-128.2</w:t>
      </w:r>
    </w:p>
    <w:p w:rsidR="00F957B9" w:rsidRDefault="00F957B9" w:rsidP="00F957B9">
      <w:pPr>
        <w:spacing w:after="0"/>
      </w:pPr>
      <w:r>
        <w:t>05-UU01-03-133.2</w:t>
      </w:r>
    </w:p>
    <w:p w:rsidR="00F957B9" w:rsidRDefault="00F957B9" w:rsidP="00F957B9">
      <w:pPr>
        <w:spacing w:after="0"/>
      </w:pPr>
      <w:r>
        <w:t>05-UU01-03-134.1</w:t>
      </w:r>
    </w:p>
    <w:p w:rsidR="00F957B9" w:rsidRDefault="00F957B9" w:rsidP="00F957B9">
      <w:pPr>
        <w:spacing w:after="0"/>
      </w:pPr>
      <w:r>
        <w:t>05-UU01-03-134.2</w:t>
      </w:r>
    </w:p>
    <w:p w:rsidR="00F957B9" w:rsidRDefault="00F957B9" w:rsidP="00F957B9">
      <w:pPr>
        <w:spacing w:after="0"/>
      </w:pPr>
      <w:r>
        <w:t>05-UU01-03-138.2</w:t>
      </w:r>
    </w:p>
    <w:p w:rsidR="00F957B9" w:rsidRDefault="00F957B9" w:rsidP="00F957B9">
      <w:pPr>
        <w:spacing w:after="0"/>
      </w:pPr>
      <w:r>
        <w:t>05-UU01-03-139.1-139.2</w:t>
      </w:r>
    </w:p>
    <w:p w:rsidR="00F957B9" w:rsidRDefault="00F957B9" w:rsidP="00F957B9">
      <w:pPr>
        <w:spacing w:after="0"/>
      </w:pPr>
      <w:r>
        <w:t>05-UU01-03-148.0</w:t>
      </w:r>
    </w:p>
    <w:p w:rsidR="00F957B9" w:rsidRDefault="00F957B9" w:rsidP="00F957B9">
      <w:pPr>
        <w:spacing w:after="0"/>
      </w:pPr>
      <w:r>
        <w:t>05-UU01-03-149.0</w:t>
      </w:r>
    </w:p>
    <w:p w:rsidR="00F957B9" w:rsidRDefault="00F957B9" w:rsidP="00F957B9">
      <w:pPr>
        <w:spacing w:after="0"/>
      </w:pPr>
      <w:r>
        <w:t>05-UU01-03-156.0-157.0</w:t>
      </w:r>
    </w:p>
    <w:p w:rsidR="00F957B9" w:rsidRDefault="00F957B9" w:rsidP="00F957B9">
      <w:pPr>
        <w:spacing w:after="0"/>
      </w:pPr>
      <w:r>
        <w:t>05-UU01-04-164.0</w:t>
      </w:r>
    </w:p>
    <w:p w:rsidR="00F957B9" w:rsidRDefault="00F957B9" w:rsidP="00F957B9">
      <w:pPr>
        <w:spacing w:after="0"/>
      </w:pPr>
      <w:r>
        <w:t>05-UU01-04-172.0</w:t>
      </w:r>
    </w:p>
    <w:p w:rsidR="00F957B9" w:rsidRDefault="00F957B9" w:rsidP="00F957B9">
      <w:pPr>
        <w:spacing w:after="0"/>
      </w:pPr>
      <w:r>
        <w:t>05-UU01-04-182.1-182.2</w:t>
      </w:r>
    </w:p>
    <w:p w:rsidR="00F957B9" w:rsidRDefault="00F957B9" w:rsidP="00F957B9">
      <w:pPr>
        <w:spacing w:after="0"/>
      </w:pPr>
      <w:r>
        <w:t>05-UU01-04-185.0</w:t>
      </w:r>
    </w:p>
    <w:p w:rsidR="00F957B9" w:rsidRDefault="00F957B9" w:rsidP="00F957B9">
      <w:pPr>
        <w:spacing w:after="0"/>
      </w:pPr>
      <w:r>
        <w:t>05-UU01-04-188.0</w:t>
      </w:r>
    </w:p>
    <w:p w:rsidR="00F957B9" w:rsidRDefault="00F957B9" w:rsidP="00F957B9">
      <w:pPr>
        <w:spacing w:after="0"/>
      </w:pPr>
      <w:r>
        <w:lastRenderedPageBreak/>
        <w:t>05-UU01-04-189.0</w:t>
      </w:r>
    </w:p>
    <w:p w:rsidR="00F957B9" w:rsidRDefault="00F957B9" w:rsidP="00F957B9">
      <w:pPr>
        <w:spacing w:after="0"/>
      </w:pPr>
      <w:r>
        <w:t>05-UU01-04-190.0</w:t>
      </w:r>
    </w:p>
    <w:p w:rsidR="00F957B9" w:rsidRDefault="00F957B9" w:rsidP="00F957B9">
      <w:pPr>
        <w:spacing w:after="0"/>
      </w:pPr>
      <w:r>
        <w:t>05-UU01-04-191.0</w:t>
      </w:r>
    </w:p>
    <w:p w:rsidR="00F957B9" w:rsidRDefault="00F957B9" w:rsidP="00F957B9">
      <w:pPr>
        <w:spacing w:after="0"/>
      </w:pPr>
      <w:r>
        <w:t>05-UU01-04-194.0</w:t>
      </w:r>
    </w:p>
    <w:p w:rsidR="00F957B9" w:rsidRDefault="00F957B9" w:rsidP="00F957B9">
      <w:pPr>
        <w:spacing w:after="0"/>
      </w:pPr>
      <w:r>
        <w:t>05-UU01-04-197.0</w:t>
      </w:r>
    </w:p>
    <w:p w:rsidR="00F957B9" w:rsidRDefault="00F957B9" w:rsidP="00F957B9">
      <w:pPr>
        <w:spacing w:after="0"/>
      </w:pPr>
      <w:r>
        <w:t>05-UU01-05-206.0</w:t>
      </w:r>
    </w:p>
    <w:p w:rsidR="00F957B9" w:rsidRDefault="00F957B9" w:rsidP="00F957B9">
      <w:pPr>
        <w:spacing w:after="0"/>
      </w:pPr>
      <w:r>
        <w:t>05-UU01-05-221.0</w:t>
      </w:r>
    </w:p>
    <w:p w:rsidR="00F957B9" w:rsidRDefault="00F957B9" w:rsidP="00F957B9">
      <w:pPr>
        <w:spacing w:after="0"/>
      </w:pPr>
      <w:r>
        <w:t>05-UU01-05-222.0</w:t>
      </w:r>
    </w:p>
    <w:p w:rsidR="00F957B9" w:rsidRDefault="00F957B9" w:rsidP="00F957B9">
      <w:pPr>
        <w:spacing w:after="0"/>
      </w:pPr>
      <w:r>
        <w:t>05-UU01-05-223.1-223.2</w:t>
      </w:r>
    </w:p>
    <w:p w:rsidR="00F957B9" w:rsidRDefault="00F957B9" w:rsidP="00F957B9">
      <w:pPr>
        <w:spacing w:after="0"/>
      </w:pPr>
      <w:r>
        <w:t>05-UU01-05-226.1-226.2</w:t>
      </w:r>
    </w:p>
    <w:p w:rsidR="00F957B9" w:rsidRDefault="00F957B9" w:rsidP="00F957B9">
      <w:pPr>
        <w:spacing w:after="0"/>
      </w:pPr>
      <w:r>
        <w:t>05-UU01-05-227.1-227.2</w:t>
      </w:r>
    </w:p>
    <w:p w:rsidR="00F957B9" w:rsidRDefault="00F957B9" w:rsidP="00F957B9">
      <w:pPr>
        <w:spacing w:after="0"/>
      </w:pPr>
      <w:r>
        <w:t>05-UU01-05-228.1</w:t>
      </w:r>
    </w:p>
    <w:p w:rsidR="00F957B9" w:rsidRDefault="004E19BB" w:rsidP="00F957B9">
      <w:pPr>
        <w:spacing w:after="0"/>
      </w:pPr>
      <w:r>
        <w:t>05</w:t>
      </w:r>
      <w:r w:rsidR="00F957B9">
        <w:t>-UU01-06-239.1</w:t>
      </w:r>
    </w:p>
    <w:p w:rsidR="00F957B9" w:rsidRDefault="004E19BB" w:rsidP="00F957B9">
      <w:pPr>
        <w:spacing w:after="0"/>
      </w:pPr>
      <w:r>
        <w:t>05</w:t>
      </w:r>
      <w:r w:rsidR="00F957B9">
        <w:t>-UU01-06-239.2</w:t>
      </w:r>
    </w:p>
    <w:p w:rsidR="00F957B9" w:rsidRDefault="004E19BB" w:rsidP="00F957B9">
      <w:pPr>
        <w:spacing w:after="0"/>
      </w:pPr>
      <w:r>
        <w:t>05</w:t>
      </w:r>
      <w:r w:rsidR="00F957B9">
        <w:t>-UU01-06-241.2</w:t>
      </w:r>
    </w:p>
    <w:p w:rsidR="00F957B9" w:rsidRDefault="004E19BB" w:rsidP="00F957B9">
      <w:pPr>
        <w:spacing w:after="0"/>
      </w:pPr>
      <w:r>
        <w:t>05</w:t>
      </w:r>
      <w:r w:rsidR="00F957B9">
        <w:t>-UU01-06-242.1-244.1</w:t>
      </w:r>
    </w:p>
    <w:p w:rsidR="00F957B9" w:rsidRDefault="004E19BB" w:rsidP="00F957B9">
      <w:pPr>
        <w:spacing w:after="0"/>
      </w:pPr>
      <w:r>
        <w:t>05</w:t>
      </w:r>
      <w:r w:rsidR="00F957B9">
        <w:t>-UU01-06-251.1-251.2</w:t>
      </w:r>
    </w:p>
    <w:p w:rsidR="00F957B9" w:rsidRDefault="004E19BB" w:rsidP="007E5D04">
      <w:pPr>
        <w:spacing w:after="0"/>
      </w:pPr>
      <w:r>
        <w:t>05</w:t>
      </w:r>
      <w:r w:rsidR="00F957B9">
        <w:t>-UU01-06-255.1-255.2</w:t>
      </w:r>
    </w:p>
    <w:p w:rsidR="007E5D04" w:rsidRDefault="007E5D04" w:rsidP="007E5D04">
      <w:pPr>
        <w:spacing w:after="0"/>
      </w:pPr>
      <w:r>
        <w:lastRenderedPageBreak/>
        <w:t>05-UU02-01-002.1-002.2</w:t>
      </w:r>
    </w:p>
    <w:p w:rsidR="007E5D04" w:rsidRDefault="007E5D04" w:rsidP="007E5D04">
      <w:pPr>
        <w:spacing w:after="0"/>
      </w:pPr>
      <w:r>
        <w:t>05-UU02-01-021.1-021.2</w:t>
      </w:r>
    </w:p>
    <w:p w:rsidR="007E5D04" w:rsidRDefault="007E5D04" w:rsidP="007E5D04">
      <w:pPr>
        <w:spacing w:after="0"/>
      </w:pPr>
      <w:r>
        <w:t>05-UU02-01-024.1-024.2</w:t>
      </w:r>
    </w:p>
    <w:p w:rsidR="007E5D04" w:rsidRDefault="007E5D04" w:rsidP="007E5D04">
      <w:pPr>
        <w:spacing w:after="0"/>
      </w:pPr>
      <w:r>
        <w:t>05-UU02-02-028.1-028.2</w:t>
      </w:r>
    </w:p>
    <w:p w:rsidR="007E5D04" w:rsidRDefault="007E5D04" w:rsidP="007E5D04">
      <w:pPr>
        <w:spacing w:after="0"/>
      </w:pPr>
      <w:r>
        <w:t>05-UU02-02-045.1</w:t>
      </w:r>
    </w:p>
    <w:p w:rsidR="007E5D04" w:rsidRDefault="007E5D04" w:rsidP="007E5D04">
      <w:pPr>
        <w:spacing w:after="0"/>
      </w:pPr>
      <w:r>
        <w:t>05-UU02-02-051.1-051.2</w:t>
      </w:r>
    </w:p>
    <w:p w:rsidR="007E5D04" w:rsidRDefault="007E5D04" w:rsidP="007E5D04">
      <w:pPr>
        <w:spacing w:after="0"/>
      </w:pPr>
      <w:r>
        <w:t>05-UU02-03-087.0</w:t>
      </w:r>
    </w:p>
    <w:p w:rsidR="007E5D04" w:rsidRDefault="007E5D04" w:rsidP="007E5D04">
      <w:pPr>
        <w:spacing w:after="0"/>
      </w:pPr>
      <w:r>
        <w:t>05-UU02-03-094.0</w:t>
      </w:r>
    </w:p>
    <w:p w:rsidR="007E5D04" w:rsidRDefault="007E5D04" w:rsidP="007E5D04">
      <w:pPr>
        <w:spacing w:after="0"/>
      </w:pPr>
      <w:r>
        <w:t>05-UU02-04-144.0</w:t>
      </w:r>
    </w:p>
    <w:p w:rsidR="007E5D04" w:rsidRDefault="007E5D04" w:rsidP="007E5D04">
      <w:pPr>
        <w:spacing w:after="0"/>
      </w:pPr>
      <w:r>
        <w:t>05-UU02-04-145.0-146.0</w:t>
      </w:r>
    </w:p>
    <w:p w:rsidR="007E5D04" w:rsidRDefault="007E5D04" w:rsidP="007E5D04">
      <w:pPr>
        <w:spacing w:after="0"/>
      </w:pPr>
      <w:r>
        <w:t>05-UU02-05-151.0</w:t>
      </w:r>
    </w:p>
    <w:p w:rsidR="007E5D04" w:rsidRDefault="007E5D04" w:rsidP="007E5D04">
      <w:pPr>
        <w:spacing w:after="0"/>
      </w:pPr>
      <w:r>
        <w:t>05-UU02-05-152.0</w:t>
      </w:r>
    </w:p>
    <w:p w:rsidR="007E5D04" w:rsidRDefault="007E5D04" w:rsidP="007E5D04">
      <w:pPr>
        <w:spacing w:after="0"/>
      </w:pPr>
      <w:r>
        <w:t>05-UU02-05-153.0</w:t>
      </w:r>
    </w:p>
    <w:p w:rsidR="007E5D04" w:rsidRDefault="007E5D04" w:rsidP="007E5D04">
      <w:pPr>
        <w:spacing w:after="0"/>
      </w:pPr>
      <w:r>
        <w:t>05-UU02-05-156.0</w:t>
      </w:r>
    </w:p>
    <w:p w:rsidR="007E5D04" w:rsidRDefault="007E5D04" w:rsidP="007E5D04">
      <w:pPr>
        <w:spacing w:after="0"/>
      </w:pPr>
      <w:r>
        <w:t>05-UU02-05-157.0</w:t>
      </w:r>
    </w:p>
    <w:p w:rsidR="007E5D04" w:rsidRDefault="007E5D04" w:rsidP="007E5D04">
      <w:pPr>
        <w:spacing w:after="0"/>
      </w:pPr>
      <w:r>
        <w:t>05-UU02-06-192.3</w:t>
      </w:r>
    </w:p>
    <w:p w:rsidR="007E5D04" w:rsidRDefault="007E5D04" w:rsidP="007E5D04">
      <w:pPr>
        <w:spacing w:after="0"/>
      </w:pPr>
      <w:r>
        <w:t>05-UU02-06-197.2 ja 197.3</w:t>
      </w:r>
    </w:p>
    <w:p w:rsidR="007E5D04" w:rsidRPr="00146C95" w:rsidRDefault="007E5D04" w:rsidP="007E5D04">
      <w:pPr>
        <w:spacing w:after="0"/>
      </w:pPr>
      <w:r>
        <w:t>05-UU02-06-216.1</w:t>
      </w:r>
    </w:p>
    <w:p w:rsidR="007E5D04" w:rsidRDefault="007E5D04" w:rsidP="007E5D04">
      <w:pPr>
        <w:spacing w:after="0"/>
        <w:sectPr w:rsidR="007E5D04" w:rsidSect="007E5D0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E5D04" w:rsidRPr="007E5D04" w:rsidRDefault="007E5D04" w:rsidP="007E5D04">
      <w:pPr>
        <w:spacing w:after="0"/>
      </w:pPr>
    </w:p>
    <w:sectPr w:rsidR="007E5D04" w:rsidRPr="007E5D04" w:rsidSect="007E5D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2A" w:rsidRDefault="004D782A" w:rsidP="00543EE2">
      <w:pPr>
        <w:spacing w:after="0" w:line="240" w:lineRule="auto"/>
      </w:pPr>
      <w:r>
        <w:separator/>
      </w:r>
    </w:p>
  </w:endnote>
  <w:endnote w:type="continuationSeparator" w:id="0">
    <w:p w:rsidR="004D782A" w:rsidRDefault="004D782A" w:rsidP="0054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2A" w:rsidRDefault="004D782A" w:rsidP="00543EE2">
      <w:pPr>
        <w:spacing w:after="0" w:line="240" w:lineRule="auto"/>
      </w:pPr>
      <w:r>
        <w:separator/>
      </w:r>
    </w:p>
  </w:footnote>
  <w:footnote w:type="continuationSeparator" w:id="0">
    <w:p w:rsidR="004D782A" w:rsidRDefault="004D782A" w:rsidP="0054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17"/>
    <w:rsid w:val="000526F0"/>
    <w:rsid w:val="00055D26"/>
    <w:rsid w:val="00084D7C"/>
    <w:rsid w:val="000B4223"/>
    <w:rsid w:val="00141550"/>
    <w:rsid w:val="00146C1B"/>
    <w:rsid w:val="00167D96"/>
    <w:rsid w:val="001743A5"/>
    <w:rsid w:val="001821AE"/>
    <w:rsid w:val="001F0AAB"/>
    <w:rsid w:val="0020378C"/>
    <w:rsid w:val="00207746"/>
    <w:rsid w:val="00215962"/>
    <w:rsid w:val="00272804"/>
    <w:rsid w:val="00290E2F"/>
    <w:rsid w:val="003D5FC8"/>
    <w:rsid w:val="00400E40"/>
    <w:rsid w:val="004D782A"/>
    <w:rsid w:val="004E19BB"/>
    <w:rsid w:val="004F577F"/>
    <w:rsid w:val="004F6F72"/>
    <w:rsid w:val="00543EE2"/>
    <w:rsid w:val="005B0088"/>
    <w:rsid w:val="0065042E"/>
    <w:rsid w:val="00693C45"/>
    <w:rsid w:val="006D3F17"/>
    <w:rsid w:val="00753CA7"/>
    <w:rsid w:val="00762106"/>
    <w:rsid w:val="007E5D04"/>
    <w:rsid w:val="008569FD"/>
    <w:rsid w:val="008864A9"/>
    <w:rsid w:val="008A74B6"/>
    <w:rsid w:val="00937DC7"/>
    <w:rsid w:val="00997063"/>
    <w:rsid w:val="009B7D54"/>
    <w:rsid w:val="00A07A44"/>
    <w:rsid w:val="00A87404"/>
    <w:rsid w:val="00AA2332"/>
    <w:rsid w:val="00AE4B53"/>
    <w:rsid w:val="00B04AB1"/>
    <w:rsid w:val="00B7217F"/>
    <w:rsid w:val="00BC4C46"/>
    <w:rsid w:val="00C675B6"/>
    <w:rsid w:val="00C92B00"/>
    <w:rsid w:val="00CF450E"/>
    <w:rsid w:val="00CF53E1"/>
    <w:rsid w:val="00DD254C"/>
    <w:rsid w:val="00DD6E37"/>
    <w:rsid w:val="00E343A8"/>
    <w:rsid w:val="00EF4B6E"/>
    <w:rsid w:val="00F153D5"/>
    <w:rsid w:val="00F42D65"/>
    <w:rsid w:val="00F94B52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0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3EE2"/>
  </w:style>
  <w:style w:type="paragraph" w:styleId="Alatunniste">
    <w:name w:val="footer"/>
    <w:basedOn w:val="Normaali"/>
    <w:link w:val="AlatunnisteChar"/>
    <w:uiPriority w:val="99"/>
    <w:unhideWhenUsed/>
    <w:rsid w:val="0054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3EE2"/>
  </w:style>
  <w:style w:type="paragraph" w:styleId="Seliteteksti">
    <w:name w:val="Balloon Text"/>
    <w:basedOn w:val="Normaali"/>
    <w:link w:val="SelitetekstiChar"/>
    <w:uiPriority w:val="99"/>
    <w:semiHidden/>
    <w:unhideWhenUsed/>
    <w:rsid w:val="002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596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00E40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40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0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3EE2"/>
  </w:style>
  <w:style w:type="paragraph" w:styleId="Alatunniste">
    <w:name w:val="footer"/>
    <w:basedOn w:val="Normaali"/>
    <w:link w:val="AlatunnisteChar"/>
    <w:uiPriority w:val="99"/>
    <w:unhideWhenUsed/>
    <w:rsid w:val="0054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3EE2"/>
  </w:style>
  <w:style w:type="paragraph" w:styleId="Seliteteksti">
    <w:name w:val="Balloon Text"/>
    <w:basedOn w:val="Normaali"/>
    <w:link w:val="SelitetekstiChar"/>
    <w:uiPriority w:val="99"/>
    <w:semiHidden/>
    <w:unhideWhenUsed/>
    <w:rsid w:val="002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596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00E40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40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Jämsä</dc:creator>
  <cp:lastModifiedBy>Sirpa Jämsä</cp:lastModifiedBy>
  <cp:revision>2</cp:revision>
  <cp:lastPrinted>2015-12-18T06:57:00Z</cp:lastPrinted>
  <dcterms:created xsi:type="dcterms:W3CDTF">2017-05-12T09:27:00Z</dcterms:created>
  <dcterms:modified xsi:type="dcterms:W3CDTF">2017-05-12T09:27:00Z</dcterms:modified>
</cp:coreProperties>
</file>